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C83C" w14:textId="458A08AF" w:rsidR="0077009A" w:rsidRPr="0023359F" w:rsidRDefault="0077009A" w:rsidP="000E7FF9">
      <w:pPr>
        <w:spacing w:after="0" w:line="240" w:lineRule="auto"/>
        <w:rPr>
          <w:bCs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eastAsia="sl-SI"/>
        </w:rPr>
        <w:drawing>
          <wp:inline distT="0" distB="0" distL="0" distR="0" wp14:anchorId="408128E4" wp14:editId="22D37B54">
            <wp:extent cx="2047875" cy="5541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2" t="17078" b="7470"/>
                    <a:stretch/>
                  </pic:blipFill>
                  <pic:spPr bwMode="auto">
                    <a:xfrm>
                      <a:off x="0" y="0"/>
                      <a:ext cx="2106872" cy="570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6E5D">
        <w:rPr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7DFBFBD1" w14:textId="77777777" w:rsidR="0037178F" w:rsidRDefault="0037178F" w:rsidP="000E7FF9">
      <w:pPr>
        <w:spacing w:after="0" w:line="240" w:lineRule="auto"/>
        <w:rPr>
          <w:b/>
          <w:bCs/>
          <w:sz w:val="24"/>
          <w:szCs w:val="24"/>
        </w:rPr>
      </w:pPr>
    </w:p>
    <w:p w14:paraId="180B116D" w14:textId="77777777" w:rsidR="008079D2" w:rsidRDefault="008079D2" w:rsidP="000E7FF9">
      <w:pPr>
        <w:spacing w:after="0" w:line="240" w:lineRule="auto"/>
        <w:rPr>
          <w:b/>
          <w:bCs/>
          <w:sz w:val="24"/>
          <w:szCs w:val="24"/>
        </w:rPr>
      </w:pPr>
    </w:p>
    <w:p w14:paraId="08418B63" w14:textId="7EC649D3" w:rsidR="003A10A6" w:rsidRDefault="00BF0A27" w:rsidP="000E7FF9">
      <w:pPr>
        <w:spacing w:after="0" w:line="240" w:lineRule="auto"/>
        <w:rPr>
          <w:b/>
          <w:bCs/>
          <w:sz w:val="24"/>
          <w:szCs w:val="24"/>
        </w:rPr>
      </w:pPr>
      <w:r w:rsidRPr="000D6A91">
        <w:rPr>
          <w:b/>
          <w:bCs/>
          <w:sz w:val="24"/>
          <w:szCs w:val="24"/>
        </w:rPr>
        <w:t>Obvestilo</w:t>
      </w:r>
      <w:r w:rsidR="00C81C14">
        <w:rPr>
          <w:b/>
          <w:bCs/>
          <w:sz w:val="24"/>
          <w:szCs w:val="24"/>
        </w:rPr>
        <w:t xml:space="preserve"> za osebe v karanteni na stalnem/začasnem naslovu</w:t>
      </w:r>
    </w:p>
    <w:p w14:paraId="3B6FC0F6" w14:textId="77777777" w:rsidR="003A10A6" w:rsidRDefault="003A10A6" w:rsidP="000E7FF9">
      <w:pPr>
        <w:spacing w:after="0" w:line="240" w:lineRule="auto"/>
        <w:rPr>
          <w:b/>
          <w:bCs/>
          <w:sz w:val="24"/>
          <w:szCs w:val="24"/>
        </w:rPr>
      </w:pPr>
    </w:p>
    <w:p w14:paraId="2E993DAE" w14:textId="67460FB7" w:rsidR="00BF0A27" w:rsidRPr="00421158" w:rsidRDefault="00C81C14" w:rsidP="000E7FF9">
      <w:pPr>
        <w:spacing w:after="0" w:line="240" w:lineRule="auto"/>
        <w:rPr>
          <w:bCs/>
          <w:sz w:val="24"/>
          <w:szCs w:val="24"/>
        </w:rPr>
      </w:pPr>
      <w:r w:rsidRPr="00421158">
        <w:rPr>
          <w:bCs/>
          <w:sz w:val="24"/>
          <w:szCs w:val="24"/>
        </w:rPr>
        <w:t>Spoštovani,</w:t>
      </w:r>
    </w:p>
    <w:p w14:paraId="23024732" w14:textId="77777777" w:rsidR="00F119AE" w:rsidRPr="00421158" w:rsidRDefault="00F119AE" w:rsidP="000E7FF9">
      <w:pPr>
        <w:spacing w:after="0" w:line="240" w:lineRule="auto"/>
        <w:rPr>
          <w:bCs/>
          <w:sz w:val="24"/>
          <w:szCs w:val="24"/>
        </w:rPr>
      </w:pPr>
    </w:p>
    <w:p w14:paraId="7B1A63A9" w14:textId="61100590" w:rsidR="00AA13D1" w:rsidRPr="008807B3" w:rsidRDefault="00826D84" w:rsidP="000E7FF9">
      <w:pPr>
        <w:spacing w:after="0" w:line="240" w:lineRule="auto"/>
        <w:jc w:val="both"/>
        <w:rPr>
          <w:bCs/>
          <w:sz w:val="24"/>
          <w:szCs w:val="24"/>
        </w:rPr>
      </w:pPr>
      <w:r w:rsidRPr="000D2801">
        <w:rPr>
          <w:bCs/>
          <w:sz w:val="24"/>
          <w:szCs w:val="24"/>
        </w:rPr>
        <w:t>o</w:t>
      </w:r>
      <w:r w:rsidR="00871F99" w:rsidRPr="000D2801">
        <w:rPr>
          <w:bCs/>
          <w:sz w:val="24"/>
          <w:szCs w:val="24"/>
        </w:rPr>
        <w:t>drejena vam je bila karantena na stalnem ali za</w:t>
      </w:r>
      <w:r w:rsidR="008807B3" w:rsidRPr="000D2801">
        <w:rPr>
          <w:bCs/>
          <w:sz w:val="24"/>
          <w:szCs w:val="24"/>
        </w:rPr>
        <w:t>č</w:t>
      </w:r>
      <w:r w:rsidR="00892B8E">
        <w:rPr>
          <w:bCs/>
          <w:sz w:val="24"/>
          <w:szCs w:val="24"/>
        </w:rPr>
        <w:t>asnem naslovu za čas trajanja 10</w:t>
      </w:r>
      <w:r w:rsidR="00871F99" w:rsidRPr="000D2801">
        <w:rPr>
          <w:bCs/>
          <w:sz w:val="24"/>
          <w:szCs w:val="24"/>
        </w:rPr>
        <w:t xml:space="preserve"> dni</w:t>
      </w:r>
      <w:r w:rsidR="00B01275" w:rsidRPr="000D2801">
        <w:rPr>
          <w:bCs/>
          <w:sz w:val="24"/>
          <w:szCs w:val="24"/>
        </w:rPr>
        <w:t xml:space="preserve"> od zadnjega </w:t>
      </w:r>
      <w:r w:rsidR="00227A28" w:rsidRPr="000D2801">
        <w:rPr>
          <w:bCs/>
          <w:sz w:val="24"/>
          <w:szCs w:val="24"/>
        </w:rPr>
        <w:t>visoko rizičnega tesnega</w:t>
      </w:r>
      <w:r w:rsidR="00B01275" w:rsidRPr="000D2801">
        <w:rPr>
          <w:bCs/>
          <w:sz w:val="24"/>
          <w:szCs w:val="24"/>
        </w:rPr>
        <w:t xml:space="preserve"> stika z </w:t>
      </w:r>
      <w:r w:rsidR="000D2801" w:rsidRPr="000D2801">
        <w:rPr>
          <w:bCs/>
          <w:sz w:val="24"/>
          <w:szCs w:val="24"/>
        </w:rPr>
        <w:t>osebo</w:t>
      </w:r>
      <w:r w:rsidR="004A5788" w:rsidRPr="000D2801">
        <w:rPr>
          <w:bCs/>
          <w:sz w:val="24"/>
          <w:szCs w:val="24"/>
        </w:rPr>
        <w:t xml:space="preserve"> s COVID-19</w:t>
      </w:r>
      <w:r w:rsidR="007E0105" w:rsidRPr="000D2801">
        <w:rPr>
          <w:bCs/>
          <w:sz w:val="24"/>
          <w:szCs w:val="24"/>
        </w:rPr>
        <w:t xml:space="preserve"> oz. od prihoda v Slovenijo (v kolikor vam je bila odrejena karantena ob vstopu v Slovenijo)</w:t>
      </w:r>
      <w:r w:rsidR="003A10A6" w:rsidRPr="000D2801">
        <w:rPr>
          <w:bCs/>
          <w:sz w:val="24"/>
          <w:szCs w:val="24"/>
        </w:rPr>
        <w:t xml:space="preserve">. </w:t>
      </w:r>
      <w:r w:rsidR="007B27B8" w:rsidRPr="000D2801">
        <w:rPr>
          <w:bCs/>
          <w:sz w:val="24"/>
          <w:szCs w:val="24"/>
        </w:rPr>
        <w:t xml:space="preserve">Karantena je ukrep, s katerim se omeji svobodno gibanje zdravim osebam in ga odredi Ministrstvo za zdravje na predlog Nacionalnega inštituta za javno zdravje (NIJZ). </w:t>
      </w:r>
      <w:r w:rsidR="00871F99" w:rsidRPr="000D2801">
        <w:rPr>
          <w:bCs/>
          <w:sz w:val="24"/>
          <w:szCs w:val="24"/>
        </w:rPr>
        <w:t>Odločbo za karanteno boste prejeli z Ministrstva za zdravje</w:t>
      </w:r>
      <w:r w:rsidR="00F16A81" w:rsidRPr="000D2801">
        <w:rPr>
          <w:bCs/>
          <w:sz w:val="24"/>
          <w:szCs w:val="24"/>
        </w:rPr>
        <w:t xml:space="preserve"> po pošti ali vam bo vročena na meji</w:t>
      </w:r>
      <w:r w:rsidR="005C4470" w:rsidRPr="000D2801">
        <w:rPr>
          <w:bCs/>
          <w:sz w:val="24"/>
          <w:szCs w:val="24"/>
        </w:rPr>
        <w:t xml:space="preserve"> ob vstopu v Slovenijo</w:t>
      </w:r>
      <w:r w:rsidR="00871F99" w:rsidRPr="000D2801">
        <w:rPr>
          <w:bCs/>
          <w:sz w:val="24"/>
          <w:szCs w:val="24"/>
        </w:rPr>
        <w:t>.</w:t>
      </w:r>
      <w:r w:rsidR="00571EF9">
        <w:rPr>
          <w:bCs/>
          <w:color w:val="FF0000"/>
          <w:sz w:val="24"/>
          <w:szCs w:val="24"/>
        </w:rPr>
        <w:t xml:space="preserve"> </w:t>
      </w:r>
    </w:p>
    <w:p w14:paraId="00E85490" w14:textId="77777777" w:rsidR="00C64728" w:rsidRPr="00421158" w:rsidRDefault="00C64728" w:rsidP="000E7FF9">
      <w:pPr>
        <w:spacing w:after="0" w:line="240" w:lineRule="auto"/>
        <w:jc w:val="both"/>
        <w:rPr>
          <w:bCs/>
          <w:sz w:val="24"/>
          <w:szCs w:val="24"/>
        </w:rPr>
      </w:pPr>
    </w:p>
    <w:p w14:paraId="75452811" w14:textId="77777777" w:rsidR="004F28E5" w:rsidRPr="004F28E5" w:rsidRDefault="008D1F12" w:rsidP="004F28E5">
      <w:pPr>
        <w:spacing w:after="0" w:line="240" w:lineRule="auto"/>
        <w:jc w:val="both"/>
        <w:rPr>
          <w:bCs/>
          <w:sz w:val="24"/>
          <w:szCs w:val="24"/>
        </w:rPr>
      </w:pPr>
      <w:r w:rsidRPr="00421158">
        <w:rPr>
          <w:bCs/>
          <w:sz w:val="24"/>
          <w:szCs w:val="24"/>
        </w:rPr>
        <w:t xml:space="preserve">V </w:t>
      </w:r>
      <w:r w:rsidR="00926EC9">
        <w:rPr>
          <w:bCs/>
          <w:sz w:val="24"/>
          <w:szCs w:val="24"/>
        </w:rPr>
        <w:t xml:space="preserve">celotnem </w:t>
      </w:r>
      <w:r w:rsidR="00F909C2" w:rsidRPr="00421158">
        <w:rPr>
          <w:bCs/>
          <w:sz w:val="24"/>
          <w:szCs w:val="24"/>
        </w:rPr>
        <w:t xml:space="preserve">obdobju </w:t>
      </w:r>
      <w:r w:rsidR="00926EC9">
        <w:rPr>
          <w:bCs/>
          <w:sz w:val="24"/>
          <w:szCs w:val="24"/>
        </w:rPr>
        <w:t>trajanja karantene</w:t>
      </w:r>
      <w:r w:rsidR="00926EC9">
        <w:rPr>
          <w:b/>
          <w:bCs/>
          <w:sz w:val="24"/>
          <w:szCs w:val="24"/>
        </w:rPr>
        <w:t xml:space="preserve"> </w:t>
      </w:r>
      <w:r w:rsidR="00F909C2" w:rsidRPr="00421158">
        <w:rPr>
          <w:bCs/>
          <w:sz w:val="24"/>
          <w:szCs w:val="24"/>
        </w:rPr>
        <w:t>ne boste smeli zapuščati bivališča</w:t>
      </w:r>
      <w:r w:rsidR="00FA1D55" w:rsidRPr="00421158">
        <w:rPr>
          <w:bCs/>
          <w:sz w:val="24"/>
          <w:szCs w:val="24"/>
        </w:rPr>
        <w:t>. P</w:t>
      </w:r>
      <w:r w:rsidR="00F909C2" w:rsidRPr="00421158">
        <w:rPr>
          <w:bCs/>
          <w:sz w:val="24"/>
          <w:szCs w:val="24"/>
        </w:rPr>
        <w:t>oskrbeti boste morali za oskrbo z živl</w:t>
      </w:r>
      <w:r w:rsidR="00FA1D55" w:rsidRPr="00421158">
        <w:rPr>
          <w:bCs/>
          <w:sz w:val="24"/>
          <w:szCs w:val="24"/>
        </w:rPr>
        <w:t xml:space="preserve">jenjskimi potrebščinami, ki naj </w:t>
      </w:r>
      <w:r w:rsidR="00F909C2" w:rsidRPr="00421158">
        <w:rPr>
          <w:bCs/>
          <w:sz w:val="24"/>
          <w:szCs w:val="24"/>
        </w:rPr>
        <w:t>vam jih s</w:t>
      </w:r>
      <w:r w:rsidR="00705921">
        <w:rPr>
          <w:bCs/>
          <w:sz w:val="24"/>
          <w:szCs w:val="24"/>
        </w:rPr>
        <w:t>vojec</w:t>
      </w:r>
      <w:r w:rsidR="00F909C2" w:rsidRPr="00421158">
        <w:rPr>
          <w:bCs/>
          <w:sz w:val="24"/>
          <w:szCs w:val="24"/>
        </w:rPr>
        <w:t>/prijatelj dostavi pred zaprta vrata vašega bivališča. Če možnosti oskrbe s strani s</w:t>
      </w:r>
      <w:r w:rsidR="00705921">
        <w:rPr>
          <w:bCs/>
          <w:sz w:val="24"/>
          <w:szCs w:val="24"/>
        </w:rPr>
        <w:t>voj</w:t>
      </w:r>
      <w:r w:rsidR="000039EF">
        <w:rPr>
          <w:bCs/>
          <w:sz w:val="24"/>
          <w:szCs w:val="24"/>
        </w:rPr>
        <w:t>ca</w:t>
      </w:r>
      <w:r w:rsidR="00F909C2" w:rsidRPr="00421158">
        <w:rPr>
          <w:bCs/>
          <w:sz w:val="24"/>
          <w:szCs w:val="24"/>
        </w:rPr>
        <w:t>/</w:t>
      </w:r>
      <w:r w:rsidR="00FA1D55" w:rsidRPr="00421158">
        <w:rPr>
          <w:bCs/>
          <w:sz w:val="24"/>
          <w:szCs w:val="24"/>
        </w:rPr>
        <w:t xml:space="preserve">prijatelja ni, se </w:t>
      </w:r>
      <w:r w:rsidR="0039639D" w:rsidRPr="00421158">
        <w:rPr>
          <w:bCs/>
          <w:sz w:val="24"/>
          <w:szCs w:val="24"/>
        </w:rPr>
        <w:t>obrnite na</w:t>
      </w:r>
      <w:r w:rsidR="000B4E05" w:rsidRPr="00421158">
        <w:rPr>
          <w:bCs/>
          <w:sz w:val="24"/>
          <w:szCs w:val="24"/>
        </w:rPr>
        <w:t xml:space="preserve"> lokalno skupnost.</w:t>
      </w:r>
      <w:r w:rsidR="00571EF9">
        <w:rPr>
          <w:bCs/>
          <w:sz w:val="24"/>
          <w:szCs w:val="24"/>
        </w:rPr>
        <w:t xml:space="preserve"> </w:t>
      </w:r>
      <w:r w:rsidR="002E0F90">
        <w:rPr>
          <w:bCs/>
          <w:sz w:val="24"/>
          <w:szCs w:val="24"/>
        </w:rPr>
        <w:t xml:space="preserve">V času </w:t>
      </w:r>
      <w:r w:rsidR="000B54D1">
        <w:rPr>
          <w:bCs/>
          <w:sz w:val="24"/>
          <w:szCs w:val="24"/>
        </w:rPr>
        <w:t>karantene</w:t>
      </w:r>
      <w:r w:rsidR="002E0F90">
        <w:rPr>
          <w:bCs/>
          <w:sz w:val="24"/>
          <w:szCs w:val="24"/>
        </w:rPr>
        <w:t xml:space="preserve"> upoštevajte p</w:t>
      </w:r>
      <w:r w:rsidR="002E0F90" w:rsidRPr="002E0F90">
        <w:rPr>
          <w:bCs/>
          <w:sz w:val="24"/>
          <w:szCs w:val="24"/>
        </w:rPr>
        <w:t xml:space="preserve">riporočila </w:t>
      </w:r>
      <w:r w:rsidR="002E0F90">
        <w:rPr>
          <w:bCs/>
          <w:sz w:val="24"/>
          <w:szCs w:val="24"/>
        </w:rPr>
        <w:t xml:space="preserve">NIJZ </w:t>
      </w:r>
      <w:r w:rsidR="002E0F90" w:rsidRPr="002E0F90">
        <w:rPr>
          <w:bCs/>
          <w:sz w:val="24"/>
          <w:szCs w:val="24"/>
        </w:rPr>
        <w:t>za ravnanje v karanteni na stalnem/začasnem naslovu</w:t>
      </w:r>
      <w:r w:rsidR="007E0105">
        <w:rPr>
          <w:bCs/>
          <w:sz w:val="24"/>
          <w:szCs w:val="24"/>
        </w:rPr>
        <w:t>, ki so objavljena na spletni strani NIJZ (</w:t>
      </w:r>
      <w:hyperlink r:id="rId8" w:history="1">
        <w:r w:rsidR="007E0105" w:rsidRPr="00755FFB">
          <w:rPr>
            <w:rStyle w:val="Hiperpovezava"/>
            <w:bCs/>
            <w:sz w:val="24"/>
            <w:szCs w:val="24"/>
          </w:rPr>
          <w:t>https://www.nijz.si/sl/priporocila-za-ravnanje-v-karanteni-na-stalnemzacasnem-naslovu</w:t>
        </w:r>
      </w:hyperlink>
      <w:r w:rsidR="007E0105">
        <w:rPr>
          <w:bCs/>
          <w:sz w:val="24"/>
          <w:szCs w:val="24"/>
        </w:rPr>
        <w:t>)</w:t>
      </w:r>
      <w:r w:rsidR="002E0F90">
        <w:rPr>
          <w:bCs/>
          <w:sz w:val="24"/>
          <w:szCs w:val="24"/>
        </w:rPr>
        <w:t>.</w:t>
      </w:r>
      <w:r w:rsidR="00F00F3E">
        <w:rPr>
          <w:bCs/>
          <w:sz w:val="24"/>
          <w:szCs w:val="24"/>
        </w:rPr>
        <w:t xml:space="preserve"> </w:t>
      </w:r>
    </w:p>
    <w:p w14:paraId="756E52CF" w14:textId="77777777" w:rsidR="004F28E5" w:rsidRDefault="004F28E5" w:rsidP="004F28E5">
      <w:pPr>
        <w:spacing w:after="0" w:line="240" w:lineRule="auto"/>
        <w:jc w:val="both"/>
        <w:rPr>
          <w:bCs/>
          <w:sz w:val="24"/>
          <w:szCs w:val="24"/>
        </w:rPr>
      </w:pPr>
    </w:p>
    <w:p w14:paraId="59903966" w14:textId="4394961A" w:rsidR="004F28E5" w:rsidRPr="004F28E5" w:rsidRDefault="004F28E5" w:rsidP="004F28E5">
      <w:pPr>
        <w:spacing w:after="0" w:line="240" w:lineRule="auto"/>
        <w:jc w:val="both"/>
        <w:rPr>
          <w:bCs/>
          <w:sz w:val="24"/>
          <w:szCs w:val="24"/>
        </w:rPr>
      </w:pPr>
      <w:r w:rsidRPr="004F28E5">
        <w:rPr>
          <w:bCs/>
          <w:sz w:val="24"/>
          <w:szCs w:val="24"/>
        </w:rPr>
        <w:t xml:space="preserve">V primeru, da vam je bila odrejena </w:t>
      </w:r>
      <w:r w:rsidRPr="00133350">
        <w:rPr>
          <w:b/>
          <w:bCs/>
          <w:sz w:val="24"/>
          <w:szCs w:val="24"/>
        </w:rPr>
        <w:t>ka</w:t>
      </w:r>
      <w:r w:rsidR="000D6EFB" w:rsidRPr="00133350">
        <w:rPr>
          <w:b/>
          <w:bCs/>
          <w:sz w:val="24"/>
          <w:szCs w:val="24"/>
        </w:rPr>
        <w:t>rantena ob vstopu v Slovenijo</w:t>
      </w:r>
      <w:r w:rsidR="000D6EFB">
        <w:rPr>
          <w:bCs/>
          <w:sz w:val="24"/>
          <w:szCs w:val="24"/>
        </w:rPr>
        <w:t xml:space="preserve"> lahko v skladu z </w:t>
      </w:r>
      <w:r w:rsidR="000D6EFB" w:rsidRPr="00EC04A5">
        <w:rPr>
          <w:bCs/>
          <w:i/>
          <w:sz w:val="24"/>
          <w:szCs w:val="24"/>
        </w:rPr>
        <w:t>Odlokom o odrejanju in izvajanju ukrepov za preprečitev širjenja nalezljive bolezni COVID-19 na mejnih prehodih na zunanji meji, na kontrolnih točkah na notranjih mejah in v notranjosti Republike Slovenije</w:t>
      </w:r>
      <w:r w:rsidR="000D6EFB" w:rsidRPr="000D6EFB">
        <w:rPr>
          <w:bCs/>
          <w:sz w:val="24"/>
          <w:szCs w:val="24"/>
        </w:rPr>
        <w:t xml:space="preserve"> </w:t>
      </w:r>
      <w:r w:rsidR="000D6EFB">
        <w:rPr>
          <w:bCs/>
          <w:sz w:val="24"/>
          <w:szCs w:val="24"/>
        </w:rPr>
        <w:t xml:space="preserve">v času trajanja karantene </w:t>
      </w:r>
      <w:r w:rsidR="000D6EFB" w:rsidRPr="007703F1">
        <w:rPr>
          <w:bCs/>
          <w:sz w:val="24"/>
          <w:szCs w:val="24"/>
        </w:rPr>
        <w:t xml:space="preserve">opravite testiranje </w:t>
      </w:r>
      <w:r w:rsidRPr="007703F1">
        <w:rPr>
          <w:bCs/>
          <w:sz w:val="24"/>
          <w:szCs w:val="24"/>
        </w:rPr>
        <w:t xml:space="preserve">na </w:t>
      </w:r>
      <w:r w:rsidR="000D6EFB" w:rsidRPr="007703F1">
        <w:rPr>
          <w:bCs/>
          <w:sz w:val="24"/>
          <w:szCs w:val="24"/>
        </w:rPr>
        <w:t xml:space="preserve">prisotnost </w:t>
      </w:r>
      <w:r w:rsidRPr="007703F1">
        <w:rPr>
          <w:bCs/>
          <w:sz w:val="24"/>
          <w:szCs w:val="24"/>
        </w:rPr>
        <w:t>SARS-CoV-2</w:t>
      </w:r>
      <w:r w:rsidR="000D6EFB" w:rsidRPr="007703F1">
        <w:rPr>
          <w:bCs/>
          <w:sz w:val="24"/>
          <w:szCs w:val="24"/>
        </w:rPr>
        <w:t xml:space="preserve"> (COVID-19). Če je izvid testa negativen, </w:t>
      </w:r>
      <w:r w:rsidR="00744B5B" w:rsidRPr="007703F1">
        <w:rPr>
          <w:bCs/>
          <w:sz w:val="24"/>
          <w:szCs w:val="24"/>
        </w:rPr>
        <w:t>se karantena lahko prekine</w:t>
      </w:r>
      <w:r w:rsidRPr="007703F1">
        <w:rPr>
          <w:bCs/>
          <w:sz w:val="24"/>
          <w:szCs w:val="24"/>
        </w:rPr>
        <w:t>.</w:t>
      </w:r>
      <w:r w:rsidR="00744B5B" w:rsidRPr="007703F1">
        <w:rPr>
          <w:sz w:val="24"/>
          <w:szCs w:val="24"/>
        </w:rPr>
        <w:t xml:space="preserve"> </w:t>
      </w:r>
      <w:r w:rsidR="007703F1" w:rsidRPr="007703F1">
        <w:rPr>
          <w:sz w:val="24"/>
          <w:szCs w:val="24"/>
        </w:rPr>
        <w:t xml:space="preserve">Za preklic </w:t>
      </w:r>
      <w:r w:rsidR="007703F1">
        <w:rPr>
          <w:sz w:val="24"/>
          <w:szCs w:val="24"/>
        </w:rPr>
        <w:t xml:space="preserve">karantenske </w:t>
      </w:r>
      <w:r w:rsidR="007703F1" w:rsidRPr="007703F1">
        <w:rPr>
          <w:sz w:val="24"/>
          <w:szCs w:val="24"/>
        </w:rPr>
        <w:t xml:space="preserve">odločbe </w:t>
      </w:r>
      <w:r w:rsidR="007703F1" w:rsidRPr="007703F1">
        <w:rPr>
          <w:bCs/>
          <w:sz w:val="24"/>
          <w:szCs w:val="24"/>
        </w:rPr>
        <w:t>o</w:t>
      </w:r>
      <w:r w:rsidR="00744B5B" w:rsidRPr="007703F1">
        <w:rPr>
          <w:bCs/>
          <w:sz w:val="24"/>
          <w:szCs w:val="24"/>
        </w:rPr>
        <w:t xml:space="preserve"> negativnem izvidu obvestite Ministrstvo za zdravje po elektronski pošti na naslov </w:t>
      </w:r>
      <w:hyperlink r:id="rId9" w:history="1">
        <w:r w:rsidR="005661A5" w:rsidRPr="00C350CF">
          <w:rPr>
            <w:rStyle w:val="Hiperpovezava"/>
            <w:bCs/>
            <w:sz w:val="24"/>
            <w:szCs w:val="24"/>
          </w:rPr>
          <w:t>karantena.mz@gov.si</w:t>
        </w:r>
      </w:hyperlink>
      <w:r w:rsidR="005661A5">
        <w:rPr>
          <w:bCs/>
          <w:sz w:val="24"/>
          <w:szCs w:val="24"/>
        </w:rPr>
        <w:t xml:space="preserve"> </w:t>
      </w:r>
      <w:r w:rsidR="00744B5B" w:rsidRPr="007703F1">
        <w:rPr>
          <w:bCs/>
          <w:sz w:val="24"/>
          <w:szCs w:val="24"/>
        </w:rPr>
        <w:t>in prilož</w:t>
      </w:r>
      <w:r w:rsidR="007703F1" w:rsidRPr="007703F1">
        <w:rPr>
          <w:bCs/>
          <w:sz w:val="24"/>
          <w:szCs w:val="24"/>
        </w:rPr>
        <w:t>ite dokazilo o negativnem</w:t>
      </w:r>
      <w:r w:rsidR="007703F1">
        <w:rPr>
          <w:bCs/>
          <w:sz w:val="24"/>
          <w:szCs w:val="24"/>
        </w:rPr>
        <w:t xml:space="preserve"> testu</w:t>
      </w:r>
      <w:r w:rsidR="00744B5B" w:rsidRPr="00744B5B">
        <w:rPr>
          <w:bCs/>
          <w:sz w:val="24"/>
          <w:szCs w:val="24"/>
        </w:rPr>
        <w:t>.</w:t>
      </w:r>
      <w:r w:rsidR="007703F1">
        <w:rPr>
          <w:bCs/>
          <w:sz w:val="24"/>
          <w:szCs w:val="24"/>
        </w:rPr>
        <w:t xml:space="preserve"> Ministrstvo za zdravje vam bo potrdilo preklic odločbe z odgovorom na elektronsko sporočilo.</w:t>
      </w:r>
    </w:p>
    <w:p w14:paraId="1B2C3547" w14:textId="77777777" w:rsidR="000D6EFB" w:rsidRDefault="000D6EFB" w:rsidP="004F28E5">
      <w:pPr>
        <w:spacing w:after="0" w:line="240" w:lineRule="auto"/>
        <w:jc w:val="both"/>
        <w:rPr>
          <w:bCs/>
          <w:sz w:val="24"/>
          <w:szCs w:val="24"/>
        </w:rPr>
      </w:pPr>
    </w:p>
    <w:p w14:paraId="070558C8" w14:textId="7D0463C8" w:rsidR="003D7CFB" w:rsidRPr="00127340" w:rsidRDefault="004F28E5" w:rsidP="004F28E5">
      <w:pPr>
        <w:spacing w:after="0" w:line="240" w:lineRule="auto"/>
        <w:jc w:val="both"/>
        <w:rPr>
          <w:bCs/>
          <w:color w:val="FF0000"/>
          <w:sz w:val="24"/>
          <w:szCs w:val="24"/>
        </w:rPr>
      </w:pPr>
      <w:r w:rsidRPr="004F28E5">
        <w:rPr>
          <w:bCs/>
          <w:sz w:val="24"/>
          <w:szCs w:val="24"/>
        </w:rPr>
        <w:t xml:space="preserve">Če vam je bila odrejena </w:t>
      </w:r>
      <w:r w:rsidRPr="00133350">
        <w:rPr>
          <w:b/>
          <w:bCs/>
          <w:sz w:val="24"/>
          <w:szCs w:val="24"/>
        </w:rPr>
        <w:t>karantena zaradi visoko tveganega stika z osebo s COVID-19</w:t>
      </w:r>
      <w:r w:rsidRPr="004F28E5">
        <w:rPr>
          <w:bCs/>
          <w:sz w:val="24"/>
          <w:szCs w:val="24"/>
        </w:rPr>
        <w:t>, se tudi v primeru morebitnega negativnega testa na</w:t>
      </w:r>
      <w:r w:rsidR="000D6EFB">
        <w:rPr>
          <w:bCs/>
          <w:sz w:val="24"/>
          <w:szCs w:val="24"/>
        </w:rPr>
        <w:t xml:space="preserve"> SARS-CoV-2 karantena ne prekine oz. se trajanje karantene ne skrajša</w:t>
      </w:r>
      <w:r w:rsidRPr="004F28E5">
        <w:rPr>
          <w:bCs/>
          <w:sz w:val="24"/>
          <w:szCs w:val="24"/>
        </w:rPr>
        <w:t>.</w:t>
      </w:r>
    </w:p>
    <w:p w14:paraId="25218D6F" w14:textId="77777777" w:rsidR="000D2801" w:rsidRDefault="000D2801" w:rsidP="000E7FF9">
      <w:pPr>
        <w:spacing w:after="0" w:line="240" w:lineRule="auto"/>
        <w:jc w:val="both"/>
        <w:rPr>
          <w:sz w:val="24"/>
          <w:szCs w:val="24"/>
          <w:highlight w:val="yellow"/>
        </w:rPr>
      </w:pPr>
    </w:p>
    <w:p w14:paraId="04E5F6A2" w14:textId="73A2CDCE" w:rsidR="003D7CFB" w:rsidRDefault="004F28E5" w:rsidP="000E7FF9">
      <w:pPr>
        <w:spacing w:after="0" w:line="240" w:lineRule="auto"/>
        <w:jc w:val="both"/>
        <w:rPr>
          <w:bCs/>
          <w:sz w:val="24"/>
          <w:szCs w:val="24"/>
        </w:rPr>
      </w:pPr>
      <w:r w:rsidRPr="004F28E5">
        <w:rPr>
          <w:sz w:val="24"/>
          <w:szCs w:val="24"/>
        </w:rPr>
        <w:t xml:space="preserve">V obdobju 14 dni od zadnjega visoko rizičnega tesnega stika z osebo s COVID-19 oz. 14 dni od prihoda v Slovenijo </w:t>
      </w:r>
      <w:r w:rsidR="00F16A81" w:rsidRPr="00E138B1">
        <w:rPr>
          <w:sz w:val="24"/>
          <w:szCs w:val="24"/>
        </w:rPr>
        <w:t>spremljajte svoje zdravstveno stanje s pomočjo</w:t>
      </w:r>
      <w:r w:rsidR="00310D79" w:rsidRPr="00E138B1">
        <w:rPr>
          <w:sz w:val="24"/>
          <w:szCs w:val="24"/>
        </w:rPr>
        <w:t xml:space="preserve"> </w:t>
      </w:r>
      <w:r w:rsidR="00F16A81" w:rsidRPr="00E138B1">
        <w:rPr>
          <w:sz w:val="24"/>
          <w:szCs w:val="24"/>
        </w:rPr>
        <w:t xml:space="preserve">Tabele za spremljanje zdravstvenega </w:t>
      </w:r>
      <w:r w:rsidR="00F16A81" w:rsidRPr="00BD4C3B">
        <w:rPr>
          <w:sz w:val="24"/>
          <w:szCs w:val="24"/>
        </w:rPr>
        <w:t>stanja, ki</w:t>
      </w:r>
      <w:r w:rsidR="00F16A81" w:rsidRPr="00E138B1">
        <w:rPr>
          <w:sz w:val="24"/>
          <w:szCs w:val="24"/>
        </w:rPr>
        <w:t xml:space="preserve"> je dostopna na zgoraj navedeni spletni strani. </w:t>
      </w:r>
      <w:r w:rsidR="009D1B2C" w:rsidRPr="00E138B1">
        <w:rPr>
          <w:bCs/>
          <w:sz w:val="24"/>
          <w:szCs w:val="24"/>
        </w:rPr>
        <w:t xml:space="preserve"> </w:t>
      </w:r>
      <w:r w:rsidR="00926104" w:rsidRPr="00E138B1">
        <w:rPr>
          <w:bCs/>
          <w:sz w:val="24"/>
          <w:szCs w:val="24"/>
        </w:rPr>
        <w:t xml:space="preserve">Če </w:t>
      </w:r>
      <w:r w:rsidR="0065529D" w:rsidRPr="00E138B1">
        <w:rPr>
          <w:bCs/>
          <w:sz w:val="24"/>
          <w:szCs w:val="24"/>
        </w:rPr>
        <w:t>se pri vas v tem obdobju</w:t>
      </w:r>
      <w:r w:rsidR="00BF0A27" w:rsidRPr="00E138B1">
        <w:rPr>
          <w:bCs/>
          <w:sz w:val="24"/>
          <w:szCs w:val="24"/>
        </w:rPr>
        <w:t xml:space="preserve"> pojavijo</w:t>
      </w:r>
      <w:r w:rsidR="00B5529C" w:rsidRPr="00E138B1">
        <w:rPr>
          <w:bCs/>
          <w:sz w:val="24"/>
          <w:szCs w:val="24"/>
        </w:rPr>
        <w:t xml:space="preserve"> </w:t>
      </w:r>
      <w:r w:rsidR="003A2537" w:rsidRPr="00E138B1">
        <w:rPr>
          <w:bCs/>
          <w:sz w:val="24"/>
          <w:szCs w:val="24"/>
        </w:rPr>
        <w:t xml:space="preserve">znaki okužbe dihal (npr. slabo počutje, prehladni znaki, kašelj, vročina, </w:t>
      </w:r>
      <w:r w:rsidR="00B5529C" w:rsidRPr="00E138B1">
        <w:rPr>
          <w:bCs/>
          <w:sz w:val="24"/>
          <w:szCs w:val="24"/>
        </w:rPr>
        <w:t>težko dihanje</w:t>
      </w:r>
      <w:r w:rsidR="003A2537" w:rsidRPr="00E138B1">
        <w:rPr>
          <w:bCs/>
          <w:sz w:val="24"/>
          <w:szCs w:val="24"/>
        </w:rPr>
        <w:t>)</w:t>
      </w:r>
      <w:r w:rsidR="00924DBD" w:rsidRPr="00E138B1">
        <w:rPr>
          <w:bCs/>
          <w:sz w:val="24"/>
          <w:szCs w:val="24"/>
        </w:rPr>
        <w:t xml:space="preserve"> ali drugi bolezenski znaki</w:t>
      </w:r>
      <w:r w:rsidR="00C24D15" w:rsidRPr="00E138B1">
        <w:rPr>
          <w:bCs/>
          <w:sz w:val="24"/>
          <w:szCs w:val="24"/>
        </w:rPr>
        <w:t xml:space="preserve">, </w:t>
      </w:r>
      <w:r w:rsidR="00924DBD" w:rsidRPr="00E138B1">
        <w:rPr>
          <w:bCs/>
          <w:sz w:val="24"/>
          <w:szCs w:val="24"/>
        </w:rPr>
        <w:t xml:space="preserve">navedeni v Tabeli za spremljanje zdravstvenega stanja, </w:t>
      </w:r>
      <w:r w:rsidR="00C24D15" w:rsidRPr="00E138B1">
        <w:rPr>
          <w:bCs/>
          <w:sz w:val="24"/>
          <w:szCs w:val="24"/>
        </w:rPr>
        <w:t>pokličite osebnega ali dežurnega zdravnika</w:t>
      </w:r>
      <w:r w:rsidR="00926104" w:rsidRPr="00E138B1">
        <w:rPr>
          <w:bCs/>
          <w:sz w:val="24"/>
          <w:szCs w:val="24"/>
        </w:rPr>
        <w:t xml:space="preserve">, kjer boste prejeli </w:t>
      </w:r>
      <w:r w:rsidR="0065529D" w:rsidRPr="00E138B1">
        <w:rPr>
          <w:bCs/>
          <w:sz w:val="24"/>
          <w:szCs w:val="24"/>
        </w:rPr>
        <w:t>nadaljnja navodila.</w:t>
      </w:r>
      <w:r w:rsidR="0075579D" w:rsidRPr="00E138B1">
        <w:rPr>
          <w:bCs/>
          <w:sz w:val="24"/>
          <w:szCs w:val="24"/>
        </w:rPr>
        <w:t xml:space="preserve"> </w:t>
      </w:r>
      <w:r w:rsidR="008C17E2" w:rsidRPr="00E138B1">
        <w:rPr>
          <w:bCs/>
          <w:sz w:val="24"/>
          <w:szCs w:val="24"/>
        </w:rPr>
        <w:t xml:space="preserve">Zdravniku povejte, da ste </w:t>
      </w:r>
      <w:r w:rsidR="00892B8E">
        <w:rPr>
          <w:bCs/>
          <w:sz w:val="24"/>
          <w:szCs w:val="24"/>
        </w:rPr>
        <w:t xml:space="preserve">oz. ste bili </w:t>
      </w:r>
      <w:r w:rsidR="008C17E2" w:rsidRPr="00E138B1">
        <w:rPr>
          <w:bCs/>
          <w:sz w:val="24"/>
          <w:szCs w:val="24"/>
        </w:rPr>
        <w:t>v karanteni.</w:t>
      </w:r>
      <w:r w:rsidR="008C17E2">
        <w:rPr>
          <w:bCs/>
          <w:sz w:val="24"/>
          <w:szCs w:val="24"/>
        </w:rPr>
        <w:t xml:space="preserve"> </w:t>
      </w:r>
    </w:p>
    <w:p w14:paraId="4AEE26AD" w14:textId="2D4EA878" w:rsidR="00D74F1B" w:rsidRDefault="00D74F1B" w:rsidP="000E7FF9">
      <w:pPr>
        <w:spacing w:after="0" w:line="240" w:lineRule="auto"/>
        <w:jc w:val="both"/>
        <w:rPr>
          <w:bCs/>
          <w:sz w:val="24"/>
          <w:szCs w:val="24"/>
        </w:rPr>
      </w:pPr>
    </w:p>
    <w:p w14:paraId="4649C0C1" w14:textId="6878B517" w:rsidR="0075579D" w:rsidRPr="006C4456" w:rsidRDefault="004F28E5" w:rsidP="000E7FF9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Tudi p</w:t>
      </w:r>
      <w:r w:rsidR="00892B8E" w:rsidRPr="00892B8E">
        <w:rPr>
          <w:bCs/>
          <w:sz w:val="24"/>
          <w:szCs w:val="24"/>
        </w:rPr>
        <w:t xml:space="preserve">o koncu karantene se izogibajte vsem </w:t>
      </w:r>
      <w:proofErr w:type="spellStart"/>
      <w:r w:rsidR="00892B8E" w:rsidRPr="00892B8E">
        <w:rPr>
          <w:bCs/>
          <w:sz w:val="24"/>
          <w:szCs w:val="24"/>
        </w:rPr>
        <w:t>nenujnim</w:t>
      </w:r>
      <w:proofErr w:type="spellEnd"/>
      <w:r w:rsidR="00892B8E" w:rsidRPr="00892B8E">
        <w:rPr>
          <w:bCs/>
          <w:sz w:val="24"/>
          <w:szCs w:val="24"/>
        </w:rPr>
        <w:t xml:space="preserve"> tesnim stikom z ostalimi ljudmi</w:t>
      </w:r>
      <w:r>
        <w:rPr>
          <w:bCs/>
          <w:sz w:val="24"/>
          <w:szCs w:val="24"/>
        </w:rPr>
        <w:t>,</w:t>
      </w:r>
      <w:r w:rsidRPr="004F28E5">
        <w:t xml:space="preserve"> </w:t>
      </w:r>
      <w:r w:rsidRPr="004F28E5">
        <w:rPr>
          <w:bCs/>
          <w:sz w:val="24"/>
          <w:szCs w:val="24"/>
        </w:rPr>
        <w:t>dokler ne mine 14 dni od zadnjega visoko rizičnega tesnega stika z osebo s COVID-19 oz. 14 dni od prihoda v Slovenijo</w:t>
      </w:r>
      <w:r w:rsidR="00892B8E" w:rsidRPr="00892B8E">
        <w:rPr>
          <w:bCs/>
          <w:sz w:val="24"/>
          <w:szCs w:val="24"/>
        </w:rPr>
        <w:t xml:space="preserve">. To velja še posebno za stike s starejšimi, tistimi s kroničnimi boleznimi in </w:t>
      </w:r>
      <w:r w:rsidR="00892B8E" w:rsidRPr="00892B8E">
        <w:rPr>
          <w:bCs/>
          <w:sz w:val="24"/>
          <w:szCs w:val="24"/>
        </w:rPr>
        <w:lastRenderedPageBreak/>
        <w:t xml:space="preserve">tistimi, ki imajo oslabljen imunski sistem (bolezni srca in ožilja, bolezni dihal, sladkorna bolezen, oslabljeno delovanje ledvic, zdravljenje raka...). Pri njih je tveganje za težji potek bolezni višje. </w:t>
      </w:r>
      <w:r w:rsidR="0075579D" w:rsidRPr="006C4456">
        <w:rPr>
          <w:bCs/>
          <w:sz w:val="24"/>
          <w:szCs w:val="24"/>
        </w:rPr>
        <w:t>Testiranje po koncu karantene ni potrebno.</w:t>
      </w:r>
    </w:p>
    <w:p w14:paraId="60CFC559" w14:textId="4234F6B2" w:rsidR="00961829" w:rsidRPr="00DD0BD8" w:rsidRDefault="00961829" w:rsidP="000E7FF9">
      <w:pPr>
        <w:spacing w:after="0" w:line="240" w:lineRule="auto"/>
        <w:jc w:val="both"/>
        <w:rPr>
          <w:b/>
          <w:sz w:val="24"/>
          <w:szCs w:val="24"/>
        </w:rPr>
      </w:pPr>
    </w:p>
    <w:p w14:paraId="509D3962" w14:textId="77777777" w:rsidR="00DD0BD8" w:rsidRPr="00DD0BD8" w:rsidRDefault="00DD0BD8" w:rsidP="000E7F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D0BD8">
        <w:rPr>
          <w:rFonts w:cstheme="minorHAnsi"/>
          <w:sz w:val="24"/>
          <w:szCs w:val="24"/>
        </w:rPr>
        <w:t xml:space="preserve">Obveščamo vas, da mora delavec v skladu z </w:t>
      </w:r>
      <w:r w:rsidRPr="00DD0BD8">
        <w:rPr>
          <w:rFonts w:cstheme="minorHAnsi"/>
          <w:i/>
          <w:iCs/>
          <w:sz w:val="24"/>
          <w:szCs w:val="24"/>
        </w:rPr>
        <w:t>Zakonom o interventnih ukrepih za pripravo na drugi val COVID-19</w:t>
      </w:r>
      <w:r w:rsidRPr="00DD0BD8">
        <w:rPr>
          <w:rFonts w:cstheme="minorHAnsi"/>
          <w:sz w:val="24"/>
          <w:szCs w:val="24"/>
        </w:rPr>
        <w:t xml:space="preserve"> najpozneje v treh delovnih dneh od odreditve karantene o tem in o razlogih, iz katerih mu je bila odrejena karantena, obvestiti delodajalca. Prav tako mora najpozneje v treh delovnih dneh od prejema odločbe o odreditvi karantene odločbo posredovati delodajalcu. </w:t>
      </w:r>
    </w:p>
    <w:p w14:paraId="674106A5" w14:textId="26F56044" w:rsidR="007D1F45" w:rsidRPr="00DD0BD8" w:rsidRDefault="007D1F45" w:rsidP="000E7FF9">
      <w:pPr>
        <w:spacing w:after="0" w:line="240" w:lineRule="auto"/>
        <w:rPr>
          <w:bCs/>
          <w:sz w:val="24"/>
          <w:szCs w:val="24"/>
        </w:rPr>
      </w:pPr>
    </w:p>
    <w:p w14:paraId="590B4650" w14:textId="77072A31" w:rsidR="00CA184D" w:rsidRPr="00127340" w:rsidRDefault="00D476BB" w:rsidP="000E7FF9">
      <w:pPr>
        <w:spacing w:after="0" w:line="240" w:lineRule="auto"/>
        <w:rPr>
          <w:bCs/>
          <w:sz w:val="24"/>
          <w:szCs w:val="24"/>
        </w:rPr>
      </w:pPr>
      <w:r w:rsidRPr="00DD0BD8">
        <w:rPr>
          <w:bCs/>
          <w:sz w:val="24"/>
          <w:szCs w:val="24"/>
        </w:rPr>
        <w:t>Hvala za sodelovanje</w:t>
      </w:r>
      <w:r w:rsidRPr="00127340">
        <w:rPr>
          <w:bCs/>
          <w:sz w:val="24"/>
          <w:szCs w:val="24"/>
        </w:rPr>
        <w:t xml:space="preserve"> in l</w:t>
      </w:r>
      <w:r w:rsidR="00CA184D" w:rsidRPr="00127340">
        <w:rPr>
          <w:bCs/>
          <w:sz w:val="24"/>
          <w:szCs w:val="24"/>
        </w:rPr>
        <w:t>ep pozdrav,</w:t>
      </w:r>
    </w:p>
    <w:p w14:paraId="7186BA08" w14:textId="6296DD16" w:rsidR="00A9173B" w:rsidRDefault="00A9173B" w:rsidP="000E7FF9">
      <w:pPr>
        <w:spacing w:after="0" w:line="240" w:lineRule="auto"/>
        <w:rPr>
          <w:bCs/>
          <w:sz w:val="24"/>
          <w:szCs w:val="24"/>
        </w:rPr>
      </w:pPr>
    </w:p>
    <w:p w14:paraId="66A443A7" w14:textId="46C45AA6" w:rsidR="00377E5E" w:rsidRDefault="00C81C14" w:rsidP="000E7FF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Center za nalezljive bolezni</w:t>
      </w:r>
    </w:p>
    <w:p w14:paraId="5937C99C" w14:textId="64DE132E" w:rsidR="00120CE9" w:rsidRPr="00892B8E" w:rsidRDefault="00C81C14" w:rsidP="00892B8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Nacio</w:t>
      </w:r>
      <w:r w:rsidR="00636123">
        <w:rPr>
          <w:bCs/>
          <w:sz w:val="24"/>
          <w:szCs w:val="24"/>
        </w:rPr>
        <w:t>nalni inštitut za javno zdravje</w:t>
      </w:r>
    </w:p>
    <w:sectPr w:rsidR="00120CE9" w:rsidRPr="00892B8E" w:rsidSect="008079D2">
      <w:footerReference w:type="default" r:id="rId10"/>
      <w:pgSz w:w="11906" w:h="16838"/>
      <w:pgMar w:top="1134" w:right="1417" w:bottom="1135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1A705" w14:textId="77777777" w:rsidR="007B0104" w:rsidRDefault="007B0104" w:rsidP="0023359F">
      <w:pPr>
        <w:spacing w:after="0" w:line="240" w:lineRule="auto"/>
      </w:pPr>
      <w:r>
        <w:separator/>
      </w:r>
    </w:p>
  </w:endnote>
  <w:endnote w:type="continuationSeparator" w:id="0">
    <w:p w14:paraId="365860EE" w14:textId="77777777" w:rsidR="007B0104" w:rsidRDefault="007B0104" w:rsidP="0023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DB415" w14:textId="77777777" w:rsidR="00D74D6B" w:rsidRDefault="00D74D6B" w:rsidP="00A9173B"/>
  <w:p w14:paraId="2EB6B47B" w14:textId="10D41264" w:rsidR="00A9173B" w:rsidRDefault="00A9173B" w:rsidP="00A9173B">
    <w:r w:rsidRPr="00A9173B">
      <w:t xml:space="preserve">Datum </w:t>
    </w:r>
    <w:r w:rsidR="00C81C14">
      <w:t xml:space="preserve">dokumenta: </w:t>
    </w:r>
    <w:r w:rsidR="00443178">
      <w:t>2</w:t>
    </w:r>
    <w:r w:rsidR="000B4E05">
      <w:t>.</w:t>
    </w:r>
    <w:r w:rsidR="00443178">
      <w:t>10</w:t>
    </w:r>
    <w:r w:rsidR="00DE7A6A">
      <w:t>.</w:t>
    </w:r>
    <w:r w:rsidR="000B4E05">
      <w:t>2020</w:t>
    </w:r>
  </w:p>
  <w:p w14:paraId="28156F8E" w14:textId="77777777" w:rsidR="000B4E05" w:rsidRPr="00A9173B" w:rsidRDefault="000B4E05" w:rsidP="00A9173B"/>
  <w:p w14:paraId="0B2F8038" w14:textId="77777777" w:rsidR="00A9173B" w:rsidRDefault="00A917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DBF3" w14:textId="77777777" w:rsidR="007B0104" w:rsidRDefault="007B0104" w:rsidP="0023359F">
      <w:pPr>
        <w:spacing w:after="0" w:line="240" w:lineRule="auto"/>
      </w:pPr>
      <w:r>
        <w:separator/>
      </w:r>
    </w:p>
  </w:footnote>
  <w:footnote w:type="continuationSeparator" w:id="0">
    <w:p w14:paraId="79FD38ED" w14:textId="77777777" w:rsidR="007B0104" w:rsidRDefault="007B0104" w:rsidP="0023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50767"/>
    <w:multiLevelType w:val="hybridMultilevel"/>
    <w:tmpl w:val="C0FAC6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4C"/>
    <w:rsid w:val="00001762"/>
    <w:rsid w:val="000039EF"/>
    <w:rsid w:val="00004E50"/>
    <w:rsid w:val="00023E94"/>
    <w:rsid w:val="00034FA4"/>
    <w:rsid w:val="000356AE"/>
    <w:rsid w:val="00041B62"/>
    <w:rsid w:val="00044701"/>
    <w:rsid w:val="000642D0"/>
    <w:rsid w:val="0006546E"/>
    <w:rsid w:val="00085190"/>
    <w:rsid w:val="000862B5"/>
    <w:rsid w:val="00090753"/>
    <w:rsid w:val="000B4E05"/>
    <w:rsid w:val="000B54D1"/>
    <w:rsid w:val="000D00C8"/>
    <w:rsid w:val="000D012F"/>
    <w:rsid w:val="000D2801"/>
    <w:rsid w:val="000D6A91"/>
    <w:rsid w:val="000D6EFB"/>
    <w:rsid w:val="000E7FF9"/>
    <w:rsid w:val="000F76D8"/>
    <w:rsid w:val="0010602B"/>
    <w:rsid w:val="001132CA"/>
    <w:rsid w:val="00120CE9"/>
    <w:rsid w:val="00127340"/>
    <w:rsid w:val="00133350"/>
    <w:rsid w:val="0013669D"/>
    <w:rsid w:val="001370EC"/>
    <w:rsid w:val="001438CC"/>
    <w:rsid w:val="00164C40"/>
    <w:rsid w:val="00177CCA"/>
    <w:rsid w:val="00187293"/>
    <w:rsid w:val="0019299A"/>
    <w:rsid w:val="001A1949"/>
    <w:rsid w:val="001B0408"/>
    <w:rsid w:val="001B0FDC"/>
    <w:rsid w:val="001F4101"/>
    <w:rsid w:val="002138CF"/>
    <w:rsid w:val="00221427"/>
    <w:rsid w:val="00227A28"/>
    <w:rsid w:val="0023359F"/>
    <w:rsid w:val="00234391"/>
    <w:rsid w:val="00234BD1"/>
    <w:rsid w:val="00260924"/>
    <w:rsid w:val="00292AD6"/>
    <w:rsid w:val="0029686A"/>
    <w:rsid w:val="002A007B"/>
    <w:rsid w:val="002A018C"/>
    <w:rsid w:val="002A5943"/>
    <w:rsid w:val="002B1B60"/>
    <w:rsid w:val="002C69D8"/>
    <w:rsid w:val="002C7272"/>
    <w:rsid w:val="002D0E77"/>
    <w:rsid w:val="002D45A5"/>
    <w:rsid w:val="002E0F90"/>
    <w:rsid w:val="002E1E39"/>
    <w:rsid w:val="002E5C62"/>
    <w:rsid w:val="00304A6F"/>
    <w:rsid w:val="003051EA"/>
    <w:rsid w:val="00310D79"/>
    <w:rsid w:val="00313BFA"/>
    <w:rsid w:val="0032111D"/>
    <w:rsid w:val="00322BAB"/>
    <w:rsid w:val="003269FA"/>
    <w:rsid w:val="00332B22"/>
    <w:rsid w:val="0034454C"/>
    <w:rsid w:val="00346448"/>
    <w:rsid w:val="003538D8"/>
    <w:rsid w:val="0037178F"/>
    <w:rsid w:val="00377E5E"/>
    <w:rsid w:val="0039278E"/>
    <w:rsid w:val="00394505"/>
    <w:rsid w:val="0039639D"/>
    <w:rsid w:val="00396D16"/>
    <w:rsid w:val="003A10A6"/>
    <w:rsid w:val="003A2537"/>
    <w:rsid w:val="003A5063"/>
    <w:rsid w:val="003B3783"/>
    <w:rsid w:val="003D00F2"/>
    <w:rsid w:val="003D7CFB"/>
    <w:rsid w:val="003E09A9"/>
    <w:rsid w:val="003E313C"/>
    <w:rsid w:val="003E4C72"/>
    <w:rsid w:val="004208B7"/>
    <w:rsid w:val="00421158"/>
    <w:rsid w:val="00443178"/>
    <w:rsid w:val="00464454"/>
    <w:rsid w:val="00465B03"/>
    <w:rsid w:val="00475B20"/>
    <w:rsid w:val="00495C38"/>
    <w:rsid w:val="004A5788"/>
    <w:rsid w:val="004E5267"/>
    <w:rsid w:val="004F1B04"/>
    <w:rsid w:val="004F28E5"/>
    <w:rsid w:val="004F509E"/>
    <w:rsid w:val="00513983"/>
    <w:rsid w:val="00513BE5"/>
    <w:rsid w:val="00515BEE"/>
    <w:rsid w:val="005245E3"/>
    <w:rsid w:val="00557433"/>
    <w:rsid w:val="0056330F"/>
    <w:rsid w:val="005659C6"/>
    <w:rsid w:val="005661A5"/>
    <w:rsid w:val="00571EF9"/>
    <w:rsid w:val="005746B0"/>
    <w:rsid w:val="0059328B"/>
    <w:rsid w:val="005A09DE"/>
    <w:rsid w:val="005A4B42"/>
    <w:rsid w:val="005C4470"/>
    <w:rsid w:val="005D2BFE"/>
    <w:rsid w:val="005D4663"/>
    <w:rsid w:val="005E1D16"/>
    <w:rsid w:val="00602E57"/>
    <w:rsid w:val="00604BA1"/>
    <w:rsid w:val="00622D66"/>
    <w:rsid w:val="006341C2"/>
    <w:rsid w:val="00636123"/>
    <w:rsid w:val="00642714"/>
    <w:rsid w:val="0065529D"/>
    <w:rsid w:val="00672987"/>
    <w:rsid w:val="006769C0"/>
    <w:rsid w:val="0069699A"/>
    <w:rsid w:val="006A3974"/>
    <w:rsid w:val="006A4522"/>
    <w:rsid w:val="006A5628"/>
    <w:rsid w:val="006B1778"/>
    <w:rsid w:val="006B1E55"/>
    <w:rsid w:val="006C4456"/>
    <w:rsid w:val="006D2AD1"/>
    <w:rsid w:val="006F7876"/>
    <w:rsid w:val="007014DF"/>
    <w:rsid w:val="00705921"/>
    <w:rsid w:val="00714667"/>
    <w:rsid w:val="00741AF7"/>
    <w:rsid w:val="00744B5B"/>
    <w:rsid w:val="0075579D"/>
    <w:rsid w:val="00757C29"/>
    <w:rsid w:val="0076451C"/>
    <w:rsid w:val="007676A7"/>
    <w:rsid w:val="00767D06"/>
    <w:rsid w:val="0077009A"/>
    <w:rsid w:val="007703F1"/>
    <w:rsid w:val="007853BF"/>
    <w:rsid w:val="00790841"/>
    <w:rsid w:val="007B0104"/>
    <w:rsid w:val="007B27B8"/>
    <w:rsid w:val="007B525A"/>
    <w:rsid w:val="007C4626"/>
    <w:rsid w:val="007C61B4"/>
    <w:rsid w:val="007D0E88"/>
    <w:rsid w:val="007D1F45"/>
    <w:rsid w:val="007D3BC5"/>
    <w:rsid w:val="007D5118"/>
    <w:rsid w:val="007E0105"/>
    <w:rsid w:val="007E1098"/>
    <w:rsid w:val="007E295C"/>
    <w:rsid w:val="007E6E5D"/>
    <w:rsid w:val="007F4DEB"/>
    <w:rsid w:val="007F659D"/>
    <w:rsid w:val="00801222"/>
    <w:rsid w:val="008079D2"/>
    <w:rsid w:val="00826D84"/>
    <w:rsid w:val="0083217D"/>
    <w:rsid w:val="00834F98"/>
    <w:rsid w:val="00842652"/>
    <w:rsid w:val="0085095A"/>
    <w:rsid w:val="00861E63"/>
    <w:rsid w:val="00862DAC"/>
    <w:rsid w:val="00865E7F"/>
    <w:rsid w:val="00871F99"/>
    <w:rsid w:val="008807B3"/>
    <w:rsid w:val="00892B8E"/>
    <w:rsid w:val="008A4148"/>
    <w:rsid w:val="008A620C"/>
    <w:rsid w:val="008A650F"/>
    <w:rsid w:val="008B2A00"/>
    <w:rsid w:val="008C17E2"/>
    <w:rsid w:val="008C385C"/>
    <w:rsid w:val="008C6169"/>
    <w:rsid w:val="008D1F12"/>
    <w:rsid w:val="00904783"/>
    <w:rsid w:val="00914F01"/>
    <w:rsid w:val="009219C4"/>
    <w:rsid w:val="00923EC8"/>
    <w:rsid w:val="00924DBD"/>
    <w:rsid w:val="00926104"/>
    <w:rsid w:val="00926EC9"/>
    <w:rsid w:val="00935661"/>
    <w:rsid w:val="009530D3"/>
    <w:rsid w:val="00961829"/>
    <w:rsid w:val="0097343C"/>
    <w:rsid w:val="0098228D"/>
    <w:rsid w:val="0099753D"/>
    <w:rsid w:val="009A6967"/>
    <w:rsid w:val="009B3D37"/>
    <w:rsid w:val="009B476C"/>
    <w:rsid w:val="009B51B9"/>
    <w:rsid w:val="009C00DE"/>
    <w:rsid w:val="009C1A50"/>
    <w:rsid w:val="009C4A7B"/>
    <w:rsid w:val="009D08FE"/>
    <w:rsid w:val="009D1B2C"/>
    <w:rsid w:val="009E2D50"/>
    <w:rsid w:val="009E2FA7"/>
    <w:rsid w:val="009E47EE"/>
    <w:rsid w:val="009F4C5E"/>
    <w:rsid w:val="00A077D0"/>
    <w:rsid w:val="00A243C7"/>
    <w:rsid w:val="00A6508C"/>
    <w:rsid w:val="00A9173B"/>
    <w:rsid w:val="00AA13D1"/>
    <w:rsid w:val="00AA382C"/>
    <w:rsid w:val="00AC51C9"/>
    <w:rsid w:val="00AD639C"/>
    <w:rsid w:val="00B01275"/>
    <w:rsid w:val="00B035DE"/>
    <w:rsid w:val="00B13D16"/>
    <w:rsid w:val="00B166DC"/>
    <w:rsid w:val="00B16D82"/>
    <w:rsid w:val="00B30A86"/>
    <w:rsid w:val="00B411F9"/>
    <w:rsid w:val="00B41BA2"/>
    <w:rsid w:val="00B42870"/>
    <w:rsid w:val="00B477DF"/>
    <w:rsid w:val="00B53EA5"/>
    <w:rsid w:val="00B5529C"/>
    <w:rsid w:val="00B57AA8"/>
    <w:rsid w:val="00B704D0"/>
    <w:rsid w:val="00B84252"/>
    <w:rsid w:val="00BA2014"/>
    <w:rsid w:val="00BA542A"/>
    <w:rsid w:val="00BD39A0"/>
    <w:rsid w:val="00BD4C3B"/>
    <w:rsid w:val="00BD51EE"/>
    <w:rsid w:val="00BE66A6"/>
    <w:rsid w:val="00BF0A27"/>
    <w:rsid w:val="00BF21A3"/>
    <w:rsid w:val="00BF70A7"/>
    <w:rsid w:val="00C0435B"/>
    <w:rsid w:val="00C10A05"/>
    <w:rsid w:val="00C15046"/>
    <w:rsid w:val="00C224AE"/>
    <w:rsid w:val="00C24D15"/>
    <w:rsid w:val="00C25431"/>
    <w:rsid w:val="00C44BD3"/>
    <w:rsid w:val="00C64728"/>
    <w:rsid w:val="00C71675"/>
    <w:rsid w:val="00C81C14"/>
    <w:rsid w:val="00C82857"/>
    <w:rsid w:val="00C84B2E"/>
    <w:rsid w:val="00C91AE8"/>
    <w:rsid w:val="00CA184D"/>
    <w:rsid w:val="00CA5BFF"/>
    <w:rsid w:val="00CD05D6"/>
    <w:rsid w:val="00CD1C31"/>
    <w:rsid w:val="00D20A33"/>
    <w:rsid w:val="00D3745F"/>
    <w:rsid w:val="00D415A4"/>
    <w:rsid w:val="00D476BB"/>
    <w:rsid w:val="00D74D6B"/>
    <w:rsid w:val="00D74F1B"/>
    <w:rsid w:val="00D7652D"/>
    <w:rsid w:val="00D76D31"/>
    <w:rsid w:val="00D8194F"/>
    <w:rsid w:val="00D829EF"/>
    <w:rsid w:val="00D854C8"/>
    <w:rsid w:val="00D876AA"/>
    <w:rsid w:val="00D87EB7"/>
    <w:rsid w:val="00DA2D33"/>
    <w:rsid w:val="00DC0519"/>
    <w:rsid w:val="00DC2671"/>
    <w:rsid w:val="00DC4490"/>
    <w:rsid w:val="00DC4F41"/>
    <w:rsid w:val="00DC70F3"/>
    <w:rsid w:val="00DD0BD8"/>
    <w:rsid w:val="00DD4B7D"/>
    <w:rsid w:val="00DD5059"/>
    <w:rsid w:val="00DE7A6A"/>
    <w:rsid w:val="00DF1E1D"/>
    <w:rsid w:val="00E00D30"/>
    <w:rsid w:val="00E10FE4"/>
    <w:rsid w:val="00E138B1"/>
    <w:rsid w:val="00E17941"/>
    <w:rsid w:val="00E63050"/>
    <w:rsid w:val="00E66A85"/>
    <w:rsid w:val="00E8060D"/>
    <w:rsid w:val="00E87719"/>
    <w:rsid w:val="00EB4658"/>
    <w:rsid w:val="00EC04A5"/>
    <w:rsid w:val="00ED098C"/>
    <w:rsid w:val="00EF0738"/>
    <w:rsid w:val="00EF7F9B"/>
    <w:rsid w:val="00F0070D"/>
    <w:rsid w:val="00F00F3E"/>
    <w:rsid w:val="00F119AE"/>
    <w:rsid w:val="00F16A81"/>
    <w:rsid w:val="00F33AC3"/>
    <w:rsid w:val="00F42208"/>
    <w:rsid w:val="00F53735"/>
    <w:rsid w:val="00F537CA"/>
    <w:rsid w:val="00F53BAE"/>
    <w:rsid w:val="00F557C5"/>
    <w:rsid w:val="00F63CEE"/>
    <w:rsid w:val="00F65570"/>
    <w:rsid w:val="00F909C2"/>
    <w:rsid w:val="00FA1D55"/>
    <w:rsid w:val="00FA37F2"/>
    <w:rsid w:val="00FB2468"/>
    <w:rsid w:val="00FB254F"/>
    <w:rsid w:val="00FC48C5"/>
    <w:rsid w:val="00FD4BB2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3F9A6"/>
  <w15:docId w15:val="{9E6D6CBD-5C9E-4497-807C-3F06D0C9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BF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0D6A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6A9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6A9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6A9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6A91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23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3359F"/>
  </w:style>
  <w:style w:type="paragraph" w:styleId="Noga">
    <w:name w:val="footer"/>
    <w:basedOn w:val="Navaden"/>
    <w:link w:val="NogaZnak"/>
    <w:uiPriority w:val="99"/>
    <w:unhideWhenUsed/>
    <w:rsid w:val="0023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359F"/>
  </w:style>
  <w:style w:type="character" w:styleId="Hiperpovezava">
    <w:name w:val="Hyperlink"/>
    <w:basedOn w:val="Privzetapisavaodstavka"/>
    <w:uiPriority w:val="99"/>
    <w:unhideWhenUsed/>
    <w:rsid w:val="009E2D5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21158"/>
    <w:pPr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E0105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982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98228D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2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priporocila-za-ravnanje-v-karanteni-na-stalnemzacasnem-naslov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rantena.mz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Avtor</dc:creator>
  <cp:lastModifiedBy>Janja</cp:lastModifiedBy>
  <cp:revision>2</cp:revision>
  <cp:lastPrinted>2020-03-10T13:27:00Z</cp:lastPrinted>
  <dcterms:created xsi:type="dcterms:W3CDTF">2020-10-17T20:14:00Z</dcterms:created>
  <dcterms:modified xsi:type="dcterms:W3CDTF">2020-10-17T20:14:00Z</dcterms:modified>
</cp:coreProperties>
</file>